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8" w:type="dxa"/>
        <w:tblInd w:w="-702" w:type="dxa"/>
        <w:tblLook w:val="04A0" w:firstRow="1" w:lastRow="0" w:firstColumn="1" w:lastColumn="0" w:noHBand="0" w:noVBand="1"/>
      </w:tblPr>
      <w:tblGrid>
        <w:gridCol w:w="900"/>
        <w:gridCol w:w="2314"/>
        <w:gridCol w:w="934"/>
        <w:gridCol w:w="1457"/>
        <w:gridCol w:w="1035"/>
        <w:gridCol w:w="4680"/>
        <w:gridCol w:w="2800"/>
        <w:gridCol w:w="1008"/>
      </w:tblGrid>
      <w:tr w:rsidR="00837B4D" w:rsidRPr="00837B4D" w:rsidTr="00D564A4">
        <w:trPr>
          <w:trHeight w:val="690"/>
        </w:trPr>
        <w:tc>
          <w:tcPr>
            <w:tcW w:w="151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384C" w:rsidRPr="00837B4D" w:rsidRDefault="00837B4D" w:rsidP="00D564A4">
            <w:pPr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bookmarkStart w:id="0" w:name="_GoBack"/>
            <w:r w:rsidRPr="0083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DANH SÁCH SINH VIÊN KHÓA 2013-2017</w:t>
            </w:r>
            <w:r w:rsidRPr="00837B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br/>
              <w:t>KHOA VĂN HỌC VÀ NGÔN NGỮ ĐĂNG KÍ LÀM KHOÁ LUẬN</w:t>
            </w:r>
          </w:p>
        </w:tc>
      </w:tr>
      <w:tr w:rsidR="00837B4D" w:rsidRPr="00837B4D" w:rsidTr="00D564A4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TT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HỌ TÊN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MSSV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NGÀNH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ĐỀ XUẤT ĐỀ TÀI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ĐỀ XUẤT HƯỚNG DẪN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7B4D" w:rsidRPr="00837B4D" w:rsidRDefault="00837B4D" w:rsidP="00D564A4">
            <w:pPr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GHI CHÚ</w:t>
            </w:r>
          </w:p>
        </w:tc>
      </w:tr>
      <w:tr w:rsidR="00837B4D" w:rsidRPr="00837B4D" w:rsidTr="00D564A4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B4D" w:rsidRPr="00D564A4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5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Nguyễn Trần Khải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D564A4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5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Duy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lang w:eastAsia="zh-CN"/>
              </w:rPr>
              <w:t>1356020012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F6384C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Văn học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Tìm hiểu </w:t>
            </w:r>
            <w:r w:rsidRPr="0083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Huấn đồng thi tập</w:t>
            </w: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và </w:t>
            </w:r>
            <w:r w:rsidRPr="00837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Đa thức tập </w:t>
            </w: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của Phùng Khắc Khoan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PGS.TS. Nguyễn Công Lý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4D" w:rsidRPr="001F749E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7B4D" w:rsidRPr="00837B4D" w:rsidTr="00D564A4">
        <w:trPr>
          <w:trHeight w:val="9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B4D" w:rsidRPr="00D564A4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5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Vương Thị Thanh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D564A4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5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Thảo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lang w:eastAsia="zh-CN"/>
              </w:rPr>
              <w:t>1356010117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F6384C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Văn học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64A4" w:rsidRPr="00D564A4" w:rsidRDefault="00D564A4" w:rsidP="00D564A4">
            <w:pPr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Dòng chảy Gothic qua hai tiểu thuyết </w:t>
            </w:r>
            <w:r w:rsidRPr="00D564A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Frankenstein </w:t>
            </w:r>
            <w:r w:rsidRPr="00D5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của Mary Shelley và </w:t>
            </w:r>
            <w:r w:rsidRPr="00D564A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Âm thanh và cuồng nộ</w:t>
            </w:r>
            <w:r w:rsidRPr="00D5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của William Faulkner.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PGS.TS. Đào Ngọc Chương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4D" w:rsidRPr="001F749E" w:rsidRDefault="001F749E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F74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Đã sửa</w:t>
            </w:r>
          </w:p>
        </w:tc>
      </w:tr>
      <w:tr w:rsidR="00837B4D" w:rsidRPr="00837B4D" w:rsidTr="00D564A4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B4D" w:rsidRPr="00D564A4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5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Lữ Phú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D564A4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5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Quốc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lang w:eastAsia="zh-CN"/>
              </w:rPr>
              <w:t>1350010102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F6384C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Văn học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Nghệ thuật múa bóng rỗi ở thị xã Tân Uyên, Bình Dương - đặc điểm và hiện trạng.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ThS. Dương Hoàng Lộc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4D" w:rsidRPr="001F749E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7B4D" w:rsidRPr="00837B4D" w:rsidTr="00D564A4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4D" w:rsidRPr="00D564A4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56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Lâm Ninh Quốc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D564A4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56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Hương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jc w:val="righ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1356010055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F6384C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Văn học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Đặc điểm tản văn của Cao Huy Thuần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GS.TS. Huỳnh Như Phương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4D" w:rsidRPr="001F749E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7B4D" w:rsidRPr="00837B4D" w:rsidTr="00D564A4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B4D" w:rsidRPr="00D564A4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5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Nguyễn Thị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D564A4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56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Linh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lang w:eastAsia="zh-CN"/>
              </w:rPr>
              <w:t>1356010062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F6384C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Văn học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Thực và ảo trong tiểu thuyết </w:t>
            </w:r>
            <w:r w:rsidRPr="00837B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Nàng Aura</w:t>
            </w: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của Carlos Fuentes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ThS. Lê Ngọc Phương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4D" w:rsidRPr="001F749E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7B4D" w:rsidRPr="00837B4D" w:rsidTr="00D564A4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7B4D" w:rsidRPr="00D564A4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56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Nguyễn Thị Dạ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D564A4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564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Thảo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1256020044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</w:t>
            </w:r>
            <w:r w:rsidR="00F638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á</w:t>
            </w: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 Nôm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Giới thiệu, phiên dịch </w:t>
            </w:r>
            <w:r w:rsidRPr="00837B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Tỉ mục ngư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B4D" w:rsidRPr="00837B4D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7B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ThS. Nguyễn Văn Hoài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B4D" w:rsidRPr="001F749E" w:rsidRDefault="00837B4D" w:rsidP="00D564A4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0"/>
    </w:tbl>
    <w:p w:rsidR="007119D6" w:rsidRDefault="007119D6" w:rsidP="00D564A4">
      <w:pPr>
        <w:snapToGrid w:val="0"/>
        <w:spacing w:before="120" w:after="120"/>
      </w:pPr>
    </w:p>
    <w:sectPr w:rsidR="007119D6" w:rsidSect="00837B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4D"/>
    <w:rsid w:val="001F749E"/>
    <w:rsid w:val="007119D6"/>
    <w:rsid w:val="00837B4D"/>
    <w:rsid w:val="00D564A4"/>
    <w:rsid w:val="00EA0C3E"/>
    <w:rsid w:val="00F6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TOSHIBAS</dc:creator>
  <cp:lastModifiedBy>my sa</cp:lastModifiedBy>
  <cp:revision>2</cp:revision>
  <dcterms:created xsi:type="dcterms:W3CDTF">2017-02-10T01:31:00Z</dcterms:created>
  <dcterms:modified xsi:type="dcterms:W3CDTF">2017-02-10T01:31:00Z</dcterms:modified>
</cp:coreProperties>
</file>